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0F" w:rsidRDefault="0003190F" w:rsidP="00F33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3190F" w:rsidRDefault="00F33356" w:rsidP="00F33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TÉMATICKÝ PLÁN                                                        vyučovací předmět: </w:t>
      </w:r>
      <w:r>
        <w:rPr>
          <w:b/>
          <w:smallCaps/>
          <w:color w:val="000000"/>
          <w:sz w:val="22"/>
          <w:szCs w:val="22"/>
        </w:rPr>
        <w:t xml:space="preserve">MATEMATIKA    </w:t>
      </w:r>
      <w:r>
        <w:rPr>
          <w:b/>
          <w:color w:val="000000"/>
          <w:sz w:val="22"/>
          <w:szCs w:val="22"/>
        </w:rPr>
        <w:t xml:space="preserve">                                                        třída: IV.</w:t>
      </w:r>
    </w:p>
    <w:p w:rsidR="00560B8D" w:rsidRPr="00560B8D" w:rsidRDefault="00F33356" w:rsidP="00560B8D">
      <w:pPr>
        <w:spacing w:line="240" w:lineRule="auto"/>
        <w:ind w:leftChars="0" w:left="2" w:hanging="2"/>
        <w:rPr>
          <w:color w:val="000000"/>
          <w:u w:val="single"/>
        </w:rPr>
      </w:pPr>
      <w:r w:rsidRPr="00560B8D">
        <w:rPr>
          <w:b/>
          <w:color w:val="000000"/>
          <w:sz w:val="22"/>
          <w:szCs w:val="22"/>
          <w:u w:val="single"/>
        </w:rPr>
        <w:t>Školní rok</w:t>
      </w:r>
      <w:r w:rsidR="00560B8D">
        <w:rPr>
          <w:b/>
          <w:color w:val="000000"/>
          <w:sz w:val="22"/>
          <w:szCs w:val="22"/>
          <w:u w:val="single"/>
        </w:rPr>
        <w:t>:</w:t>
      </w:r>
      <w:bookmarkStart w:id="0" w:name="_GoBack"/>
      <w:bookmarkEnd w:id="0"/>
      <w:r w:rsidRPr="00560B8D">
        <w:rPr>
          <w:b/>
          <w:color w:val="000000"/>
          <w:sz w:val="22"/>
          <w:szCs w:val="22"/>
          <w:u w:val="single"/>
        </w:rPr>
        <w:t xml:space="preserve">        </w:t>
      </w:r>
      <w:r w:rsidR="00560B8D" w:rsidRPr="00560B8D">
        <w:rPr>
          <w:color w:val="000000"/>
          <w:u w:val="single"/>
        </w:rPr>
        <w:t>2020/2021</w:t>
      </w:r>
    </w:p>
    <w:p w:rsidR="0003190F" w:rsidRDefault="0003190F" w:rsidP="00F33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3190F" w:rsidRDefault="0003190F" w:rsidP="00F33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"/>
        <w:tblW w:w="15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4500"/>
        <w:gridCol w:w="2700"/>
        <w:gridCol w:w="2340"/>
        <w:gridCol w:w="2880"/>
      </w:tblGrid>
      <w:tr w:rsidR="0003190F">
        <w:tc>
          <w:tcPr>
            <w:tcW w:w="3348" w:type="dxa"/>
            <w:shd w:val="clear" w:color="auto" w:fill="FFFF99"/>
            <w:vAlign w:val="center"/>
          </w:tcPr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cíl vyučovací hodiny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(konkretizovaný výstup)</w:t>
            </w:r>
          </w:p>
        </w:tc>
        <w:tc>
          <w:tcPr>
            <w:tcW w:w="4500" w:type="dxa"/>
            <w:shd w:val="clear" w:color="auto" w:fill="FFFF99"/>
            <w:vAlign w:val="center"/>
          </w:tcPr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téma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(konkretizované učivo)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zařazená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průřezová témata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zaměření na rozvíjení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klíčových kompetencí</w:t>
            </w:r>
          </w:p>
        </w:tc>
        <w:tc>
          <w:tcPr>
            <w:tcW w:w="2880" w:type="dxa"/>
            <w:shd w:val="clear" w:color="auto" w:fill="FFFF99"/>
            <w:vAlign w:val="center"/>
          </w:tcPr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metody, formy práce, pomůcky, exkurze, akce, časová dotace</w:t>
            </w:r>
          </w:p>
        </w:tc>
      </w:tr>
      <w:tr w:rsidR="0003190F">
        <w:tc>
          <w:tcPr>
            <w:tcW w:w="3348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ZÁŘÍ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NESTANDARTNÍ APLIKAČNÍ ÚLOHY A PROBLÉMY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řeší jednoduché praktické slovní úlohy a problémy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ARITMETIKA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používá přirozená čísla v </w:t>
            </w:r>
            <w:r>
              <w:rPr>
                <w:sz w:val="22"/>
                <w:szCs w:val="22"/>
              </w:rPr>
              <w:t xml:space="preserve">oboru do 1 000 </w:t>
            </w:r>
            <w:r>
              <w:rPr>
                <w:color w:val="000000"/>
                <w:sz w:val="22"/>
                <w:szCs w:val="22"/>
              </w:rPr>
              <w:t>k modelování reálných situací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počítá v daném souboru, vytváří soubory s daným počtem prvků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porovnává čísla v daném oboru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zobrazí čísla na číselné ose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provádí početní operace s přirozenými čísly v daném oboru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řeší slovní úlohy, ve kterých aplikuje a modeluje osvojené početní operace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vyhledává, sbírá a třídí data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čte a sestavuje jednoduché tabulky a diagramy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GEOMETRIE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opakuje učivo 3. ročníku</w:t>
            </w:r>
          </w:p>
          <w:p w:rsid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6E2E3E" w:rsidRDefault="006E2E3E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P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F33356">
              <w:rPr>
                <w:color w:val="FF0000"/>
                <w:sz w:val="22"/>
                <w:szCs w:val="22"/>
              </w:rPr>
              <w:t>- kreslí a rýsuje různoběžky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F33356">
              <w:rPr>
                <w:color w:val="FF0000"/>
                <w:sz w:val="22"/>
                <w:szCs w:val="22"/>
              </w:rPr>
              <w:t>- vyznačí a určí průsečík</w:t>
            </w:r>
          </w:p>
          <w:p w:rsid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</w:p>
          <w:p w:rsid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</w:p>
          <w:p w:rsidR="00F33356" w:rsidRP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kreslí a modeluje rovnoběžky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určí vzájemnou polohu dvou přímek</w:t>
            </w:r>
          </w:p>
        </w:tc>
        <w:tc>
          <w:tcPr>
            <w:tcW w:w="45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>ARITMETIKA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NESTANDARTNÍ APLIKAČNÍ ÚLOHY A PROBLÉMY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slovní úlohy, číselné a obrázkové řady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Opakování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přirozená čísla v oboru do 1 000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porovnávání čísel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číselná osa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sčítání a odčítání zpaměti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sčítání a odčítání písemně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násobení a dělení zpaměti v oboru malé násobilky</w:t>
            </w:r>
          </w:p>
          <w:p w:rsid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</w:p>
          <w:p w:rsid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řešení slovních úloh 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6E2E3E" w:rsidRDefault="006E2E3E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závislosti a jejich vlastnosti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diagramy, grafy, tabulky a jízdní řády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smallCaps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 xml:space="preserve">GEOMETRIE </w:t>
            </w:r>
          </w:p>
          <w:p w:rsidR="0003190F" w:rsidRDefault="00F33356" w:rsidP="00F33356">
            <w:pPr>
              <w:ind w:left="0" w:hanging="2"/>
            </w:pPr>
            <w:r>
              <w:rPr>
                <w:b/>
              </w:rPr>
              <w:t>Opakuje učivo 3. ročníku (</w:t>
            </w:r>
            <w:r>
              <w:t>úsečky, polopřímky..)</w:t>
            </w:r>
          </w:p>
          <w:p w:rsidR="0003190F" w:rsidRP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F33356">
              <w:rPr>
                <w:b/>
                <w:color w:val="FF0000"/>
                <w:sz w:val="22"/>
                <w:szCs w:val="22"/>
              </w:rPr>
              <w:t>Různoběžky</w:t>
            </w:r>
          </w:p>
          <w:p w:rsidR="0003190F" w:rsidRP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F33356">
              <w:rPr>
                <w:color w:val="FF0000"/>
                <w:sz w:val="22"/>
                <w:szCs w:val="22"/>
              </w:rPr>
              <w:t>- vzájemná poloha přímek v rovině – kreslení a rýsování různoběžek</w:t>
            </w:r>
          </w:p>
          <w:p w:rsidR="0003190F" w:rsidRP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F33356">
              <w:rPr>
                <w:b/>
                <w:color w:val="FF0000"/>
                <w:sz w:val="22"/>
                <w:szCs w:val="22"/>
              </w:rPr>
              <w:t>Průsečík</w:t>
            </w:r>
          </w:p>
          <w:p w:rsidR="0003190F" w:rsidRP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F33356">
              <w:rPr>
                <w:color w:val="FF0000"/>
                <w:sz w:val="22"/>
                <w:szCs w:val="22"/>
              </w:rPr>
              <w:t>- vyznačování průsečíku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Rovnoběžky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vzájemná poloha přímek v rovině – kreslení a modelování rovnoběžek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OSOBNOSTNÍ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 SOCIÁLNÍ VÝCHOVA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rozvoj schopností poznávání – cvičení smyslového vnímání, pozornosti a soustředění;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dovednosti pro cvičení a studium</w:t>
            </w:r>
          </w:p>
        </w:tc>
        <w:tc>
          <w:tcPr>
            <w:tcW w:w="234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řešení problémů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odhaduje výsledek, volí správný postup, vyhodnocuje správnost výsledků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rozpozná a uvědomí si s menší pomocí učitele chybu v řešení a opraví ji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rozpozná dobře splněný úkol, zhodnotí práci vlastní i práci ostatních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umí pojmenovat příčiny neúspěchu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občanské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respektuje základní jednoduchá pravidla trvale udržitelného života</w:t>
            </w:r>
          </w:p>
        </w:tc>
        <w:tc>
          <w:tcPr>
            <w:tcW w:w="288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Cabri geometrie + další pc programy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matematické hry, rébusy, úkoly, procvičovací a upevňovací cvičení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Matematika není věda: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 – </w:t>
            </w:r>
            <w:r>
              <w:rPr>
                <w:b/>
                <w:color w:val="000000"/>
                <w:sz w:val="22"/>
                <w:szCs w:val="22"/>
              </w:rPr>
              <w:t>Cesta do zoo parku a zpět</w:t>
            </w:r>
            <w:r>
              <w:rPr>
                <w:color w:val="000000"/>
                <w:sz w:val="22"/>
                <w:szCs w:val="22"/>
              </w:rPr>
              <w:t xml:space="preserve"> (orientace v jízdních řádech)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– </w:t>
            </w:r>
            <w:r>
              <w:rPr>
                <w:b/>
                <w:color w:val="000000"/>
                <w:sz w:val="22"/>
                <w:szCs w:val="22"/>
              </w:rPr>
              <w:t xml:space="preserve">Polohy přímek kolem nás </w:t>
            </w:r>
            <w:r>
              <w:rPr>
                <w:color w:val="000000"/>
                <w:sz w:val="22"/>
                <w:szCs w:val="22"/>
              </w:rPr>
              <w:t>(různoběžky, rovnoběžky)</w:t>
            </w:r>
          </w:p>
        </w:tc>
      </w:tr>
      <w:tr w:rsidR="0003190F">
        <w:tc>
          <w:tcPr>
            <w:tcW w:w="3348" w:type="dxa"/>
          </w:tcPr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ŘÍJEN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03190F" w:rsidRP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F33356">
              <w:rPr>
                <w:color w:val="FF0000"/>
                <w:sz w:val="22"/>
                <w:szCs w:val="22"/>
              </w:rPr>
              <w:t>- dělí se zbytkem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F33356">
              <w:rPr>
                <w:color w:val="FF0000"/>
                <w:sz w:val="22"/>
                <w:szCs w:val="22"/>
              </w:rPr>
              <w:t>- násobí a dělí mimo obor násobilky</w:t>
            </w:r>
          </w:p>
          <w:p w:rsidR="00F33356" w:rsidRP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FF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F33356">
              <w:rPr>
                <w:color w:val="FF0000"/>
                <w:sz w:val="22"/>
                <w:szCs w:val="22"/>
              </w:rPr>
              <w:t>- násobí a dělí trojciferná čísla jednociferným</w:t>
            </w:r>
          </w:p>
          <w:p w:rsidR="00F33356" w:rsidRP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provádí písemné operace násobení jednociferným činitelem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rozezná, porovná a určí jednotky délky a </w:t>
            </w:r>
            <w:r>
              <w:rPr>
                <w:sz w:val="22"/>
                <w:szCs w:val="22"/>
              </w:rPr>
              <w:t>času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řeší slovní úlohy, užívá závorek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6E2E3E" w:rsidRDefault="006E2E3E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</w:t>
            </w:r>
          </w:p>
          <w:p w:rsidR="0003190F" w:rsidRPr="006E2E3E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6E2E3E">
              <w:rPr>
                <w:color w:val="FF0000"/>
                <w:sz w:val="22"/>
                <w:szCs w:val="22"/>
              </w:rPr>
              <w:t xml:space="preserve"> - žák vyhledává, sbírá a třídí data</w:t>
            </w:r>
          </w:p>
          <w:p w:rsidR="0003190F" w:rsidRPr="006E2E3E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6E2E3E">
              <w:rPr>
                <w:color w:val="FF0000"/>
                <w:sz w:val="22"/>
                <w:szCs w:val="22"/>
              </w:rPr>
              <w:t xml:space="preserve">- čte a sestavuje jednoduché </w:t>
            </w:r>
            <w:r w:rsidRPr="006E2E3E">
              <w:rPr>
                <w:color w:val="FF0000"/>
                <w:sz w:val="22"/>
                <w:szCs w:val="22"/>
              </w:rPr>
              <w:lastRenderedPageBreak/>
              <w:t>tabulky a diagramy</w:t>
            </w:r>
          </w:p>
          <w:p w:rsidR="002113C4" w:rsidRDefault="002113C4" w:rsidP="006E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sz w:val="22"/>
                <w:szCs w:val="22"/>
              </w:rPr>
            </w:pPr>
          </w:p>
          <w:p w:rsidR="0003190F" w:rsidRPr="006E2E3E" w:rsidRDefault="00F33356" w:rsidP="006E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GEOMETRIE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rozezná, modeluje a zjišťuje kolmost přímek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sestrojí kolmici pomocí trojúhelníku s ryskou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sestrojí kolmici procházející daným bodem</w:t>
            </w:r>
          </w:p>
        </w:tc>
        <w:tc>
          <w:tcPr>
            <w:tcW w:w="45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>ARITMETIKA</w:t>
            </w:r>
          </w:p>
          <w:p w:rsidR="0003190F" w:rsidRP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F33356">
              <w:rPr>
                <w:color w:val="FF0000"/>
                <w:sz w:val="22"/>
                <w:szCs w:val="22"/>
              </w:rPr>
              <w:t>- dělení se zbytkem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F33356">
              <w:rPr>
                <w:color w:val="FF0000"/>
                <w:sz w:val="22"/>
                <w:szCs w:val="22"/>
              </w:rPr>
              <w:t xml:space="preserve">- násobení a dělení ( příklady typu </w:t>
            </w:r>
            <w:r w:rsidR="002113C4">
              <w:rPr>
                <w:color w:val="FF0000"/>
                <w:sz w:val="22"/>
                <w:szCs w:val="22"/>
              </w:rPr>
              <w:t xml:space="preserve"> </w:t>
            </w:r>
            <w:r w:rsidRPr="00F33356">
              <w:rPr>
                <w:color w:val="FF0000"/>
                <w:sz w:val="22"/>
                <w:szCs w:val="22"/>
              </w:rPr>
              <w:t xml:space="preserve">2 . 30, 3 . 52, 300 : 6, 51: 3, 72 : 2 ) </w:t>
            </w:r>
          </w:p>
          <w:p w:rsid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</w:p>
          <w:p w:rsidR="00F33356" w:rsidRPr="00F33356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Násobení a dělení trojciferných čísel jednociferným – zpaměti (930 : 3, 150 . 5)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Písemné násobení jednociferným činitelem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Jednotky délky a času</w:t>
            </w:r>
          </w:p>
          <w:p w:rsidR="0003190F" w:rsidRDefault="0003190F" w:rsidP="00F33356">
            <w:pPr>
              <w:ind w:left="0" w:hanging="2"/>
              <w:rPr>
                <w:sz w:val="22"/>
                <w:szCs w:val="22"/>
              </w:rPr>
            </w:pPr>
          </w:p>
          <w:p w:rsidR="006E2E3E" w:rsidRDefault="006E2E3E" w:rsidP="00F33356">
            <w:pPr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Slovní úlohy o „n“ více, „n“ krát více, užívání závorek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</w:t>
            </w:r>
          </w:p>
          <w:p w:rsidR="006E2E3E" w:rsidRDefault="006E2E3E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</w:p>
          <w:p w:rsidR="0003190F" w:rsidRPr="006E2E3E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6E2E3E">
              <w:rPr>
                <w:color w:val="FF0000"/>
                <w:sz w:val="22"/>
                <w:szCs w:val="22"/>
              </w:rPr>
              <w:t>- závislosti a jejich vlastnosti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6E2E3E">
              <w:rPr>
                <w:color w:val="FF0000"/>
                <w:sz w:val="22"/>
                <w:szCs w:val="22"/>
              </w:rPr>
              <w:t xml:space="preserve">- diagramy, grafy, tabulky </w:t>
            </w:r>
            <w:r>
              <w:rPr>
                <w:color w:val="000000"/>
                <w:sz w:val="22"/>
                <w:szCs w:val="22"/>
              </w:rPr>
              <w:t>a jízdní řády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2113C4" w:rsidRDefault="002113C4" w:rsidP="006E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i/>
                <w:smallCaps/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 xml:space="preserve">GEOMETRIE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Kolmice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kolmost – zjišťování kolmosti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rýsování kolmic pomocí trojúhelníku s ryskou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rýsování kolmic procházející daným bodem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OSOBNOSTNÍ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 SOCIÁLNÍ VÝCHOVA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schopností poznávání</w:t>
            </w:r>
          </w:p>
        </w:tc>
        <w:tc>
          <w:tcPr>
            <w:tcW w:w="234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chápe, jak se může konkrétní učivo využít v osobním životě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Rozpozná dobře splněný úkol, zhodnotí práci vlastní i práci ostatních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umí pojmenovat příčiny neúspěchu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občanské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respektuje základní jednoduchá pravidla trvale udržitelného života</w:t>
            </w:r>
          </w:p>
        </w:tc>
        <w:tc>
          <w:tcPr>
            <w:tcW w:w="288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Cabri geometrie + další pc programy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matematické hry, rébusy, úkoly, procvičovací a upevňovací cvičení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Matematika není věda: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 – </w:t>
            </w:r>
            <w:r>
              <w:rPr>
                <w:b/>
                <w:color w:val="000000"/>
                <w:sz w:val="22"/>
                <w:szCs w:val="22"/>
              </w:rPr>
              <w:t>Měříme teplotu vzduchu</w:t>
            </w:r>
            <w:r>
              <w:rPr>
                <w:color w:val="000000"/>
                <w:sz w:val="22"/>
                <w:szCs w:val="22"/>
              </w:rPr>
              <w:t xml:space="preserve"> (doplňování grafů a tabulek)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70 – </w:t>
            </w:r>
            <w:r>
              <w:rPr>
                <w:b/>
                <w:color w:val="000000"/>
                <w:sz w:val="22"/>
                <w:szCs w:val="22"/>
              </w:rPr>
              <w:t>Sušák na prádlo II</w:t>
            </w:r>
            <w:r>
              <w:rPr>
                <w:color w:val="000000"/>
                <w:sz w:val="22"/>
                <w:szCs w:val="22"/>
              </w:rPr>
              <w:t>. (jednotky délky, součet úseček)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03190F">
        <w:tc>
          <w:tcPr>
            <w:tcW w:w="3348" w:type="dxa"/>
          </w:tcPr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LISTOPAD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užívá lineární uspořádání v oboru do 10 000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zobrazí číslo na číselné ose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porovnává čísla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řeší a tvoří slovní úlohy, ve kterých aplikuje a modeluje osvojené početní operace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zaokrouhluje přirozená čísla na desítky a stovky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vyhledává, sbírá a třídí data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čte a sestavuje jednoduché tabulky a diagramy</w:t>
            </w:r>
          </w:p>
          <w:p w:rsidR="0003190F" w:rsidRDefault="0003190F" w:rsidP="002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GEOMETRIE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sestrojí rovnoběžku s danou přímkou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sestrojí rovnoběžku procházející daným bodem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určí vzájemnou polohu dvou přímek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Pr="002113C4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2113C4">
              <w:rPr>
                <w:color w:val="FF0000"/>
                <w:sz w:val="22"/>
                <w:szCs w:val="22"/>
              </w:rPr>
              <w:t>- vypočítá obvod daného trojúhelníku</w:t>
            </w:r>
          </w:p>
          <w:p w:rsidR="0003190F" w:rsidRDefault="0003190F" w:rsidP="002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>ARITMETIKA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Číselný obor do 10 000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čtení a zápis čísel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číselná osa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porovnávání čísel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6E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Zaokrouhlování čísel na desítky a stovky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6E2E3E" w:rsidRDefault="006E2E3E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závislosti a jejich vlastnosti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diagramy, grafy, tabulky a jízdní řády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2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 xml:space="preserve">GEOMETRIE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Rovnoběžky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rýsování rovnoběžek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rýsování rovnoběžek procházejících daným bodem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FF0000"/>
                <w:sz w:val="22"/>
                <w:szCs w:val="22"/>
              </w:rPr>
            </w:pPr>
          </w:p>
          <w:p w:rsidR="002113C4" w:rsidRPr="002113C4" w:rsidRDefault="002113C4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FF0000"/>
                <w:sz w:val="22"/>
                <w:szCs w:val="22"/>
              </w:rPr>
            </w:pPr>
          </w:p>
          <w:p w:rsidR="002113C4" w:rsidRDefault="002113C4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FF0000"/>
                <w:sz w:val="22"/>
                <w:szCs w:val="22"/>
              </w:rPr>
            </w:pPr>
          </w:p>
          <w:p w:rsidR="0003190F" w:rsidRPr="002113C4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2113C4">
              <w:rPr>
                <w:b/>
                <w:color w:val="FF0000"/>
                <w:sz w:val="22"/>
                <w:szCs w:val="22"/>
              </w:rPr>
              <w:t>Obvod trojúhelníku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OSOBNOSTNÍ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 SOCIÁLNÍ VÝCHOVA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schopností poznávání</w:t>
            </w:r>
          </w:p>
        </w:tc>
        <w:tc>
          <w:tcPr>
            <w:tcW w:w="234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řešení problémů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odhaduje výsledek, volí správný postup, vyhodnocuje správnost výsledků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rozpozná a uvědomí si s menší pomocí učitele chybu v řešení a opraví ji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chápe, jak se může konkrétní učivo využít v osobním životě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občanské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respektuje základní jednoduchá pravidla trvale udržitelného života</w:t>
            </w:r>
          </w:p>
        </w:tc>
        <w:tc>
          <w:tcPr>
            <w:tcW w:w="288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Cabri geometrie + další pc programy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matematické hry, rébusy, úkoly, procvičovací a upevňovací cvičení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Matematika není věda: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 – </w:t>
            </w:r>
            <w:r>
              <w:rPr>
                <w:b/>
                <w:color w:val="000000"/>
                <w:sz w:val="22"/>
                <w:szCs w:val="22"/>
              </w:rPr>
              <w:t>Plánek na stavbu plotu</w:t>
            </w:r>
            <w:r>
              <w:rPr>
                <w:color w:val="000000"/>
                <w:sz w:val="22"/>
                <w:szCs w:val="22"/>
              </w:rPr>
              <w:t xml:space="preserve"> (rýsování kolmic a rovnoběžek)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 – </w:t>
            </w:r>
            <w:r>
              <w:rPr>
                <w:b/>
                <w:color w:val="000000"/>
                <w:sz w:val="22"/>
                <w:szCs w:val="22"/>
              </w:rPr>
              <w:t>Rozdělujeme ovoce</w:t>
            </w:r>
            <w:r>
              <w:rPr>
                <w:color w:val="000000"/>
                <w:sz w:val="22"/>
                <w:szCs w:val="22"/>
              </w:rPr>
              <w:t xml:space="preserve"> (sčítání, odčítání, dělení do 10 000)</w:t>
            </w:r>
          </w:p>
        </w:tc>
      </w:tr>
      <w:tr w:rsidR="0003190F">
        <w:tc>
          <w:tcPr>
            <w:tcW w:w="3348" w:type="dxa"/>
          </w:tcPr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PROSINEC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provád</w:t>
            </w:r>
            <w:r w:rsidR="002113C4">
              <w:rPr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 písemné operace dělení jednociferným dělitelem</w:t>
            </w:r>
          </w:p>
          <w:p w:rsidR="0003190F" w:rsidRDefault="0003190F" w:rsidP="00F33356">
            <w:pPr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pamětně sčítá a odčítá čísla v daném oboru do 10 000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provádí písemné početní operace v oboru přirozených čísel do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zaokrouhluje přirozená čísla, provádí odhady a kontroluje výsledky početních operací v oboru přirozených čísel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DATY:</w:t>
            </w:r>
          </w:p>
          <w:p w:rsidR="0003190F" w:rsidRDefault="00F33356" w:rsidP="00F333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doplňuje tabulky posloupnosti čísel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E2E3E" w:rsidRDefault="006E2E3E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GEOMETRIE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rozpozná, pojmenuje a vymodeluje čtverec a obdélník</w:t>
            </w: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rýsuje obdélník a čtverec libovolně i dle zadání</w:t>
            </w:r>
          </w:p>
          <w:p w:rsidR="0003190F" w:rsidRDefault="0003190F" w:rsidP="00F33356">
            <w:pPr>
              <w:ind w:left="0" w:hanging="2"/>
              <w:rPr>
                <w:sz w:val="22"/>
                <w:szCs w:val="22"/>
              </w:rPr>
            </w:pPr>
          </w:p>
          <w:p w:rsidR="006E2E3E" w:rsidRDefault="006E2E3E" w:rsidP="00F33356">
            <w:pPr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vypočítá obvod rovinného obrazce </w:t>
            </w: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řeší a vytváří jednoduché úlohy, ve kterých aplikuje osvojené znalosti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sestrojí kolmici k dané přímce pomocí trojúhelníku s ryskou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sestrojí kolmici procházející daným bodem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03190F" w:rsidRDefault="0003190F" w:rsidP="002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smallCaps/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>ARITMETIKA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smallCaps/>
                <w:sz w:val="22"/>
                <w:szCs w:val="22"/>
              </w:rPr>
            </w:pPr>
          </w:p>
          <w:p w:rsidR="0003190F" w:rsidRDefault="00F33356" w:rsidP="00F33356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Písemné dělení jednociferným dělitelem</w:t>
            </w:r>
          </w:p>
          <w:p w:rsidR="0003190F" w:rsidRDefault="0003190F" w:rsidP="00F33356">
            <w:pPr>
              <w:ind w:left="0" w:hanging="2"/>
              <w:rPr>
                <w:sz w:val="22"/>
                <w:szCs w:val="22"/>
              </w:rPr>
            </w:pPr>
          </w:p>
          <w:p w:rsidR="002113C4" w:rsidRDefault="002113C4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Pamětné sčítání a odčítání do 10 000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Písemné sčítání a odčítání do 10 000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2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Zaokrouhlování, odhady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2113C4" w:rsidRDefault="002113C4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2113C4" w:rsidRDefault="002113C4" w:rsidP="002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6E2E3E" w:rsidRDefault="006E2E3E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ZÁV</w:t>
            </w:r>
            <w:r>
              <w:rPr>
                <w:b/>
                <w:color w:val="000000"/>
                <w:sz w:val="22"/>
                <w:szCs w:val="22"/>
              </w:rPr>
              <w:t>ISLOSTI, VZTAHY A PRÁCE S DATY: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závislosti a jejich vlastnosti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číselná, řada, číselná osa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doplňování posloupnosti čísel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doplňování tabulek a schémat 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GEOMETRIE</w:t>
            </w:r>
          </w:p>
          <w:p w:rsidR="0003190F" w:rsidRDefault="00F33356" w:rsidP="00F33356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Obdélník, čtverec</w:t>
            </w: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rozpoznání, pojmenován</w:t>
            </w:r>
            <w:r w:rsidR="002113C4">
              <w:rPr>
                <w:sz w:val="22"/>
                <w:szCs w:val="22"/>
              </w:rPr>
              <w:t>í (strany sousední, protější) a</w:t>
            </w:r>
            <w:r>
              <w:rPr>
                <w:sz w:val="22"/>
                <w:szCs w:val="22"/>
              </w:rPr>
              <w:t xml:space="preserve"> rýsování čtverce a obdélníka</w:t>
            </w:r>
          </w:p>
          <w:p w:rsidR="0003190F" w:rsidRDefault="0003190F" w:rsidP="00F33356">
            <w:pPr>
              <w:ind w:left="0" w:hanging="2"/>
              <w:rPr>
                <w:color w:val="FF0000"/>
                <w:sz w:val="22"/>
                <w:szCs w:val="22"/>
              </w:rPr>
            </w:pPr>
          </w:p>
          <w:p w:rsidR="0003190F" w:rsidRDefault="0003190F" w:rsidP="00F33356">
            <w:pPr>
              <w:ind w:left="0" w:hanging="2"/>
              <w:rPr>
                <w:color w:val="FF0000"/>
                <w:sz w:val="22"/>
                <w:szCs w:val="22"/>
              </w:rPr>
            </w:pPr>
          </w:p>
          <w:p w:rsidR="002113C4" w:rsidRDefault="002113C4" w:rsidP="00F33356">
            <w:pPr>
              <w:ind w:left="0" w:hanging="2"/>
              <w:rPr>
                <w:color w:val="FF0000"/>
                <w:sz w:val="22"/>
                <w:szCs w:val="22"/>
              </w:rPr>
            </w:pP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Obvod obdélníku</w:t>
            </w: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Obvod čtverce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smallCaps/>
                <w:sz w:val="22"/>
                <w:szCs w:val="22"/>
              </w:rPr>
            </w:pPr>
          </w:p>
          <w:p w:rsidR="006E2E3E" w:rsidRDefault="006E2E3E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Procvičování rýsování kolmic</w:t>
            </w:r>
            <w:r>
              <w:rPr>
                <w:b/>
                <w:sz w:val="22"/>
                <w:szCs w:val="22"/>
              </w:rPr>
              <w:t>, protože čtverec a obdélník se rýsuje pomocí kolmic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OSOBNOSTNÍ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 SOCIÁLNÍ VÝCHOVA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schopností poznávání</w:t>
            </w:r>
          </w:p>
        </w:tc>
        <w:tc>
          <w:tcPr>
            <w:tcW w:w="234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komunikativní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používá správné termíny a výstižné výrazy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srozumitelně vyslovuje své myšlenky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když něčemu nerozumí, zeptá se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 vyjádření používá grafických znázornění a symbolů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řešení problémů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odhaduje výsledek, volí správný postup, vyhodnocuje správnost výsledků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rozpozná a uvědomí si s menší pomocí učitele chybu v řešení a opraví ji</w:t>
            </w:r>
          </w:p>
        </w:tc>
        <w:tc>
          <w:tcPr>
            <w:tcW w:w="288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matematické hry, rébusy, úkoly, procvičovací a upevňovací cvičení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Matematika není věda: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50 – </w:t>
            </w:r>
            <w:r>
              <w:rPr>
                <w:b/>
                <w:color w:val="000000"/>
                <w:sz w:val="22"/>
                <w:szCs w:val="22"/>
              </w:rPr>
              <w:t>Školní vánoční večírek</w:t>
            </w:r>
            <w:r>
              <w:rPr>
                <w:color w:val="000000"/>
                <w:sz w:val="22"/>
                <w:szCs w:val="22"/>
              </w:rPr>
              <w:t xml:space="preserve"> (řešení slovních úloh)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– </w:t>
            </w:r>
            <w:r>
              <w:rPr>
                <w:b/>
                <w:color w:val="000000"/>
                <w:sz w:val="22"/>
                <w:szCs w:val="22"/>
              </w:rPr>
              <w:t>Pečeme vánoční cukroví</w:t>
            </w:r>
            <w:r>
              <w:rPr>
                <w:color w:val="000000"/>
                <w:sz w:val="22"/>
                <w:szCs w:val="22"/>
              </w:rPr>
              <w:t xml:space="preserve"> (násobení, sčítání do 1 000)                            </w:t>
            </w:r>
          </w:p>
        </w:tc>
      </w:tr>
      <w:tr w:rsidR="0003190F">
        <w:tc>
          <w:tcPr>
            <w:tcW w:w="3348" w:type="dxa"/>
          </w:tcPr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LEDEN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pamětně násobí a dělí jednociferným číslem v oboru do 10 000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písemně násobí jednociferným činitelem v</w:t>
            </w:r>
            <w:r>
              <w:rPr>
                <w:sz w:val="22"/>
                <w:szCs w:val="22"/>
              </w:rPr>
              <w:t xml:space="preserve"> oboru do 10 000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písemně dělí jednociferným dělitelem v </w:t>
            </w:r>
            <w:r>
              <w:rPr>
                <w:sz w:val="22"/>
                <w:szCs w:val="22"/>
              </w:rPr>
              <w:t>oboru do 10 000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čte a zapisuje čísla v číselném oboru do 1 000 000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vyznačí čísla na číselné ose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porovnává čísla v daném číselném oboru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čte a zapisuje čísla v desítkové soustavě v daném číselném oboru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zaokrouhluje přirozená čísla na tisíce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DATY:</w:t>
            </w:r>
          </w:p>
          <w:p w:rsidR="0003190F" w:rsidRDefault="00F33356" w:rsidP="00F333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doplňuje tabulky posloupnosti čísel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GEOMETRIE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narýsuje kružnici s daným středem a poloměrem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sčítá a odčítá graficky úsečky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určí délku lomené čáry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vypočítá </w:t>
            </w:r>
            <w:r>
              <w:rPr>
                <w:color w:val="000000"/>
                <w:sz w:val="22"/>
                <w:szCs w:val="22"/>
              </w:rPr>
              <w:t>obvod mnohoúhelník</w:t>
            </w:r>
            <w:r w:rsidR="006E2E3E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sečtením délek jeho stran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>ARITMETIKA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Pamětné násobení a dělení jednociferným číslem a násobků 10 - např. 2 400 : 60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Písemné násobení jednociferným činitelem do 10 000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Písemné dělení jednociferným dělitelem do     10 000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Číselný obor do 1 000 000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čtení a zápis čísel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-číselná osa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zápis v desítkové soustavě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porovnávání čísel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Zaokrouhlování čísel na tisíce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DATY: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závislosti a jejich vlastnosti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doplňování posloupnosti čísel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doplňování tabulek a schémat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E2E3E" w:rsidRDefault="006E2E3E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smallCaps/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 xml:space="preserve">GEOMETRIE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Kružnice, kruh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rýsování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kružnice s daným středem a poloměrem</w:t>
            </w:r>
          </w:p>
          <w:p w:rsidR="0003190F" w:rsidRDefault="0003190F" w:rsidP="00F33356">
            <w:pPr>
              <w:ind w:left="0" w:hanging="2"/>
              <w:rPr>
                <w:b/>
                <w:smallCaps/>
                <w:sz w:val="22"/>
                <w:szCs w:val="22"/>
              </w:rPr>
            </w:pP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rafický součet a rozdíl úseček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Pr="006E2E3E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6E2E3E">
              <w:rPr>
                <w:sz w:val="22"/>
                <w:szCs w:val="22"/>
              </w:rPr>
              <w:t>Délka l</w:t>
            </w:r>
            <w:r w:rsidR="006E2E3E">
              <w:rPr>
                <w:sz w:val="22"/>
                <w:szCs w:val="22"/>
              </w:rPr>
              <w:t>omené čáry a obvod mnohoúhelníku</w:t>
            </w:r>
          </w:p>
        </w:tc>
        <w:tc>
          <w:tcPr>
            <w:tcW w:w="27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OSOBNOSTNÍ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 SOCIÁLNÍ VÝCHOVA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schopností poznávání</w:t>
            </w:r>
          </w:p>
        </w:tc>
        <w:tc>
          <w:tcPr>
            <w:tcW w:w="234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chápe, jak se může konkrétní učivo využít v osobním životě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aktivně pracuje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 pomocí učitele předem stanoví podmínky úspěšné práce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občanské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respektuje základní jednoduchá pravidla trvale udržitelného života</w:t>
            </w:r>
          </w:p>
        </w:tc>
        <w:tc>
          <w:tcPr>
            <w:tcW w:w="288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Cabri geometrie + další pc programy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matematické hry, rébusy, úkoly, procvičovací a upevňovací cvičení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Matematika není věda: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49 – </w:t>
            </w:r>
            <w:r>
              <w:rPr>
                <w:b/>
                <w:color w:val="000000"/>
                <w:sz w:val="22"/>
                <w:szCs w:val="22"/>
              </w:rPr>
              <w:t>Kniha přítel člověka</w:t>
            </w:r>
            <w:r>
              <w:rPr>
                <w:color w:val="000000"/>
                <w:sz w:val="22"/>
                <w:szCs w:val="22"/>
              </w:rPr>
              <w:t xml:space="preserve"> (písemné dělení, odhad)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 – </w:t>
            </w:r>
            <w:r>
              <w:rPr>
                <w:b/>
                <w:color w:val="000000"/>
                <w:sz w:val="22"/>
                <w:szCs w:val="22"/>
              </w:rPr>
              <w:t xml:space="preserve">Rekonstrukce koupelny I. </w:t>
            </w:r>
            <w:r>
              <w:rPr>
                <w:color w:val="000000"/>
                <w:sz w:val="22"/>
                <w:szCs w:val="22"/>
              </w:rPr>
              <w:t>(písemné násobení)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 – </w:t>
            </w:r>
            <w:r>
              <w:rPr>
                <w:b/>
                <w:color w:val="000000"/>
                <w:sz w:val="22"/>
                <w:szCs w:val="22"/>
              </w:rPr>
              <w:t>Kruh a kružnice ve sportu</w:t>
            </w:r>
            <w:r>
              <w:rPr>
                <w:color w:val="000000"/>
                <w:sz w:val="22"/>
                <w:szCs w:val="22"/>
              </w:rPr>
              <w:t xml:space="preserve"> (kruh a kružnice)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65- </w:t>
            </w:r>
            <w:r>
              <w:rPr>
                <w:b/>
                <w:color w:val="000000"/>
                <w:sz w:val="22"/>
                <w:szCs w:val="22"/>
              </w:rPr>
              <w:t>Sušák na prádlo</w:t>
            </w:r>
            <w:r>
              <w:rPr>
                <w:color w:val="000000"/>
                <w:sz w:val="22"/>
                <w:szCs w:val="22"/>
              </w:rPr>
              <w:t xml:space="preserve"> (součet délek úseček, rovnoběžky)</w:t>
            </w:r>
          </w:p>
        </w:tc>
      </w:tr>
      <w:tr w:rsidR="0003190F">
        <w:tc>
          <w:tcPr>
            <w:tcW w:w="3348" w:type="dxa"/>
          </w:tcPr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ÚNOR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využívá při pamětném i písemném počítání komutativnost a asociativnost sčítání a násobení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zaokrouhluje přirozená čísla na desetitisíce a statisíce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pamětně sčítá a odčítá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písemně sčítá a odčítá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pamětně násobí a dělí jednociferným číslem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při početních operacích uplatňuje vlastnosti sčítání, odčítání, násobení a dělení 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řeší slovní úlohy a vztahy o </w:t>
            </w:r>
            <w:r>
              <w:rPr>
                <w:i/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-více (méně), </w:t>
            </w:r>
            <w:r>
              <w:rPr>
                <w:i/>
                <w:color w:val="000000"/>
                <w:sz w:val="22"/>
                <w:szCs w:val="22"/>
              </w:rPr>
              <w:t>n-</w:t>
            </w:r>
            <w:r>
              <w:rPr>
                <w:color w:val="000000"/>
                <w:sz w:val="22"/>
                <w:szCs w:val="22"/>
              </w:rPr>
              <w:t>krát více (méně)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DATY:</w:t>
            </w:r>
          </w:p>
          <w:p w:rsidR="0003190F" w:rsidRDefault="00F33356" w:rsidP="00F333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doplňuje tabulky posloupnosti čísel</w:t>
            </w:r>
          </w:p>
          <w:p w:rsidR="0003190F" w:rsidRDefault="0003190F" w:rsidP="002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GEOMETRIE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určí střed úsečky modelováním, překládáním apod.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určí a označí střed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určí, označí a sestrojí osu úsečky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rozezná, popíše a sestrojí rovnoramenný a rovnostranný trojúhelník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>ARITMETIKA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Zaokrouhlování na desetitisíce a statisíce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Pamětné sčítání a odčítání do 1 000 000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Písemné sčítání a odčítání do 1 000 000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Pamětné násobení a dělení jednociferným </w:t>
            </w:r>
            <w:r>
              <w:rPr>
                <w:sz w:val="22"/>
                <w:szCs w:val="22"/>
              </w:rPr>
              <w:t xml:space="preserve">číslem v oboru </w:t>
            </w:r>
            <w:r>
              <w:rPr>
                <w:color w:val="000000"/>
                <w:sz w:val="22"/>
                <w:szCs w:val="22"/>
              </w:rPr>
              <w:t>do 1 000 000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2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Slovní úlohy o „n“ více (méně), „n“ krát více (méně)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DATY: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závislosti a jejich vlastnosti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číselná řada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číselná osa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doplňování posloupnosti čísel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doplňování tabulek a schémat </w:t>
            </w:r>
          </w:p>
          <w:p w:rsidR="0003190F" w:rsidRDefault="00F33356" w:rsidP="002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</w:t>
            </w:r>
            <w:r>
              <w:rPr>
                <w:b/>
                <w:i/>
                <w:smallCaps/>
                <w:color w:val="000000"/>
                <w:sz w:val="22"/>
                <w:szCs w:val="22"/>
              </w:rPr>
              <w:t xml:space="preserve">EOMETRIE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Souměrnost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osa úsečky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střed úsečky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Trojúhelníková nerovnost</w:t>
            </w: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rýsování trojúhelníku – rovnoramenného, rovnostranného 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OSOBNOSTNÍ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 SOCIÁLNÍ VÝCHOVA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schopností poznávání</w:t>
            </w:r>
          </w:p>
        </w:tc>
        <w:tc>
          <w:tcPr>
            <w:tcW w:w="234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sociální a personální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si ve skupině probere zadaný úkol, než začne pracovat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respektuje rozdělené role ve skupině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při potížích si vyhledá pomoc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 případě potřeby nabízí svou pomoc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sleduje a hodnotí práci skupiny, jednotlivců i svoji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řešení problémů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odhaduje výsledek, volí správný postup, vyhodnocuje správnost výsledků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rozpozná a uvědomí si s menší pomocí učitele chybu v řešení a opraví ji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Cabri geometrie + další pc programy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matematické hry, rébusy, úkoly, procvičovací a upevňovací cvičení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Matematika není věda: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53-</w:t>
            </w:r>
            <w:r>
              <w:rPr>
                <w:b/>
                <w:color w:val="000000"/>
                <w:sz w:val="22"/>
                <w:szCs w:val="22"/>
              </w:rPr>
              <w:t>Nejvýhodnější půjčka</w:t>
            </w:r>
            <w:r>
              <w:rPr>
                <w:color w:val="000000"/>
                <w:sz w:val="22"/>
                <w:szCs w:val="22"/>
              </w:rPr>
              <w:t xml:space="preserve"> (sčítání, odčítání, násobení, dělení, porovnávání do 100 000) 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 – </w:t>
            </w:r>
            <w:r>
              <w:rPr>
                <w:b/>
                <w:color w:val="000000"/>
                <w:sz w:val="22"/>
                <w:szCs w:val="22"/>
              </w:rPr>
              <w:t>Plánujeme dovolenou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(písemné sčítání, odčítání, násobení)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 – </w:t>
            </w:r>
            <w:r>
              <w:rPr>
                <w:b/>
                <w:color w:val="000000"/>
                <w:sz w:val="22"/>
                <w:szCs w:val="22"/>
              </w:rPr>
              <w:t xml:space="preserve">Můj vysněný pokojíček </w:t>
            </w:r>
            <w:r>
              <w:rPr>
                <w:color w:val="000000"/>
                <w:sz w:val="22"/>
                <w:szCs w:val="22"/>
              </w:rPr>
              <w:t>(písemné sčítání, porovnávání do 100 000)</w:t>
            </w:r>
          </w:p>
        </w:tc>
      </w:tr>
      <w:tr w:rsidR="0003190F">
        <w:tc>
          <w:tcPr>
            <w:tcW w:w="3348" w:type="dxa"/>
          </w:tcPr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BŘEZEN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písemně násobí dvojciferným činitelem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písemně dělí jednociferným dělitelem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řeší a tvoří úlohy, ve kterých aplikuje osvojené početní operace v celém oboru přirozených čísel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rozezná, porovná a určí jednotky délky, hmotnosti, objemu a času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převádí jednotky v příslušné soustavě SI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řeší a vytváří jednoduché úlohy, ve kterých aplikuje osvojené znalosti jednotek SI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DATY:</w:t>
            </w:r>
          </w:p>
          <w:p w:rsidR="0003190F" w:rsidRDefault="00F33356" w:rsidP="00F333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doplňuje tabulky posloupnosti čísel</w:t>
            </w:r>
          </w:p>
          <w:p w:rsidR="0003190F" w:rsidRDefault="0003190F" w:rsidP="002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GEOMETRIE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narýsuje čtverec, obdélník, trojúhelník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užívá jednoduché konstrukce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2113C4" w:rsidRDefault="002113C4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rozpozná a znázorní ve čtvercové síti jednoduché osově souměrné útvary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určí osu souměrnosti překládáním papíru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2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i/>
                <w:smallCaps/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>ARITMETIKA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smallCaps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Písemné násobení dvojciferným činitelem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Písemné dělení jednociferným dělitelem v oboru do 1 000 000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2113C4" w:rsidP="002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Řešení slovních úloh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Jednotky délky, hmotnosti, objemu a času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DATY: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závislosti a jejich vlastnosti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číselná řada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číselná osa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doplňování posloupnosti čísel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doplňování tabulek a schémat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 xml:space="preserve">GEOMETRIE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Obd</w:t>
            </w:r>
            <w:r>
              <w:rPr>
                <w:b/>
                <w:sz w:val="22"/>
                <w:szCs w:val="22"/>
              </w:rPr>
              <w:t>é</w:t>
            </w:r>
            <w:r>
              <w:rPr>
                <w:b/>
                <w:color w:val="000000"/>
                <w:sz w:val="22"/>
                <w:szCs w:val="22"/>
              </w:rPr>
              <w:t>lník, čtverec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i/>
                <w:smallCaps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rýsování obdélníku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rýsování čtverce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rýsování trojúhelníku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Souměrnost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osa souměrnosti (určování os souměrnosti překládáním papíru na názorných obrázcích př. hvězda, motýl)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souměrné útvary (konstrukce souměrných útvarů ve čtvercové síti, modelování)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OSOBNOSTNÍ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 SOCIÁLNÍ VÝCHOVA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schopností poznávání</w:t>
            </w:r>
          </w:p>
        </w:tc>
        <w:tc>
          <w:tcPr>
            <w:tcW w:w="234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chápe, jak se může konkrétní učivo využít v osobním životě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aktivně pracuje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 pomocí učitele předem stanoví podmínky úspěšné práce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občanské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respektuje základní jednoduchá pravidla trvale udržitelného života</w:t>
            </w:r>
          </w:p>
        </w:tc>
        <w:tc>
          <w:tcPr>
            <w:tcW w:w="288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Cabri geometrie + další pc programy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matematické hry, rébusy, úkoly, procvičovací a upevňovací cvičení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Matematika není věda: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 – </w:t>
            </w:r>
            <w:r>
              <w:rPr>
                <w:b/>
                <w:color w:val="000000"/>
                <w:sz w:val="22"/>
                <w:szCs w:val="22"/>
              </w:rPr>
              <w:t>Kapesné I.</w:t>
            </w:r>
            <w:r>
              <w:rPr>
                <w:color w:val="000000"/>
                <w:sz w:val="22"/>
                <w:szCs w:val="22"/>
              </w:rPr>
              <w:t xml:space="preserve"> ( písemné násobení dvojciferným činitelem)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 – </w:t>
            </w:r>
            <w:r>
              <w:rPr>
                <w:b/>
                <w:color w:val="000000"/>
                <w:sz w:val="22"/>
                <w:szCs w:val="22"/>
              </w:rPr>
              <w:t>Jak je těžká moje rodina</w:t>
            </w:r>
            <w:r>
              <w:rPr>
                <w:color w:val="000000"/>
                <w:sz w:val="22"/>
                <w:szCs w:val="22"/>
              </w:rPr>
              <w:t xml:space="preserve"> (jednotky hmotnosti)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61 – </w:t>
            </w:r>
            <w:r>
              <w:rPr>
                <w:b/>
                <w:color w:val="000000"/>
                <w:sz w:val="22"/>
                <w:szCs w:val="22"/>
              </w:rPr>
              <w:t>Cesta do školy</w:t>
            </w:r>
            <w:r>
              <w:rPr>
                <w:color w:val="000000"/>
                <w:sz w:val="22"/>
                <w:szCs w:val="22"/>
              </w:rPr>
              <w:t xml:space="preserve"> (jednotky délky)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– </w:t>
            </w:r>
            <w:r>
              <w:rPr>
                <w:b/>
                <w:color w:val="000000"/>
                <w:sz w:val="22"/>
                <w:szCs w:val="22"/>
              </w:rPr>
              <w:t>Pitný režim</w:t>
            </w:r>
            <w:r>
              <w:rPr>
                <w:color w:val="000000"/>
                <w:sz w:val="22"/>
                <w:szCs w:val="22"/>
              </w:rPr>
              <w:t xml:space="preserve"> (jednotky objemu)</w:t>
            </w:r>
          </w:p>
        </w:tc>
      </w:tr>
      <w:tr w:rsidR="0003190F">
        <w:tc>
          <w:tcPr>
            <w:tcW w:w="3348" w:type="dxa"/>
          </w:tcPr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lastRenderedPageBreak/>
              <w:t>DUBEN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modeluje a určí část celku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pamětně násobí a dělí čísla jednociferným číslem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písemně násobí jednociferným, dvojciferným a trojciferným činitelem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písemně dělí jednociferným dělitelem</w:t>
            </w: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využívá při pamětném a písemném počítání komutativnost a asociativnost sčítání a násobení</w:t>
            </w:r>
          </w:p>
          <w:p w:rsidR="0003190F" w:rsidRDefault="0003190F" w:rsidP="00F33356">
            <w:pPr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zaokrouhluje přirozená čísla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provádí odhady a kontroluje výsledky početních operací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ZÁVISLOSTI, VZTAHY A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PRÁCE S DATY:</w:t>
            </w:r>
          </w:p>
          <w:p w:rsidR="0003190F" w:rsidRDefault="00F33356" w:rsidP="00F333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doplňuje tabulky posloupnosti čísel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2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GEOMETRIE</w:t>
            </w: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zakreslí rovinné obrazce do čtvercové sítě</w:t>
            </w: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určí obsah rovinných obrazců pomocí čtvercové sítě</w:t>
            </w: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řeší jednoduché slovní úlohy na výpočty obsahu obdélníku a čtverce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>ARITMETIKA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before="20" w:line="240" w:lineRule="auto"/>
              <w:ind w:left="0" w:right="113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 přirozená čísla, celá čísla, zlomky</w:t>
            </w:r>
          </w:p>
          <w:p w:rsidR="002113C4" w:rsidRDefault="002113C4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2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Početní výkony v oboru 0 – 1 000 000, pamětné i písemné operace, vlastnosti násobení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Písemné násobení trojciferným činitelem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Zaokrouhlování čísel v oboru do 1 000 000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Odhad výsledku, kontrola výsledku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DATY: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závislosti a jejich vlastnosti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číselná řada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číselná osa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doplňování posloupnosti čísel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doplňování tabulek a schémat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 xml:space="preserve">GEOMETRIE </w:t>
            </w: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Obsah obdélníku a čtverce </w:t>
            </w: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určování obsahu pomocí čtvercové sítě</w:t>
            </w:r>
          </w:p>
          <w:p w:rsidR="0003190F" w:rsidRDefault="00F33356" w:rsidP="00F33356">
            <w:pPr>
              <w:ind w:left="0" w:hanging="2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. jednotky obsahu – cm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, 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, mm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řešení jednoduchých slovních úloh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OSOBNOSTNÍ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 SOCIÁLNÍ VÝCHOVA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schopností poznávání</w:t>
            </w:r>
          </w:p>
        </w:tc>
        <w:tc>
          <w:tcPr>
            <w:tcW w:w="234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řešení problémů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odhaduje výsledek, volí správný postup, vyhodnocuje správnost výsledků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rozpozná a uvědomí si s menší pomocí učitele chybu v řešení a opraví ji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rozpozná dobře splněný úkol, zhodnotí práci vlastní i práci ostatních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umí pojmenovat příčiny neúspěchu</w:t>
            </w:r>
          </w:p>
        </w:tc>
        <w:tc>
          <w:tcPr>
            <w:tcW w:w="288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Cabri geometrie + další pc programy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matematické hry, rébusy, úkoly, procvičovací a upevňovací cvičení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03190F">
        <w:tc>
          <w:tcPr>
            <w:tcW w:w="3348" w:type="dxa"/>
          </w:tcPr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KVĚTEN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používá zápis ve formě zlomku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porovná, sčítá a odčítá zlomky se stejným základem v oboru kladných čísel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řeší slovní úlohy vedoucí k porovnávání čísel, provádění početních výkonů s čísly v daném oboru a na vztahy o </w:t>
            </w:r>
            <w:r>
              <w:rPr>
                <w:i/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-více (méně), </w:t>
            </w:r>
            <w:r>
              <w:rPr>
                <w:i/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-krát více (méně)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řeší slovní úlohy na jeden, dva a tři početní výkony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řeší matematické hry a rébusy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vytváří jednoduché matematické hry a rébusy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DATY:</w:t>
            </w:r>
          </w:p>
          <w:p w:rsidR="0003190F" w:rsidRDefault="00F33356" w:rsidP="00F333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doplňuje tabulky posloupnosti čísel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GEOMETRIE</w:t>
            </w: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rozezná, pojmenuje a popíše rovnoběžník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rýsuje rovnoběžníky</w:t>
            </w:r>
          </w:p>
          <w:p w:rsidR="0003190F" w:rsidRDefault="0003190F" w:rsidP="006E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>ARITMETIKA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before="20" w:line="240" w:lineRule="auto"/>
              <w:ind w:left="0" w:right="113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přirozená čísla, celá čísla,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zlomky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zápis zlomků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porovnávání, sčítání, odčítání zlomků se stejným jmenovatelem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Slovní úlohy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řešení slovních úloh na procvičované početní výkony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hry, rébusy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E2E3E" w:rsidRDefault="006E2E3E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DATY: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závislosti a jejich vlastnosti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číselná řada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číselná osa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doplňování posloupnosti čísel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doplňování tabulek a schémat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 xml:space="preserve">GEOMETRIE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mallCaps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rovnoběžníky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rýsování rovnoběžníků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6E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OSOBNOSTNÍ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 SOCIÁLNÍ VÝCHOVA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schopností poznávání</w:t>
            </w:r>
          </w:p>
        </w:tc>
        <w:tc>
          <w:tcPr>
            <w:tcW w:w="234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řešení problémů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odhaduje výsledek, volí správný postup, vyhodnocuje správnost výsledků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rozpozná a uvědomí si s menší pomocí učitele chybu v řešení a opraví ji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chápe, jak se může konkrétní učivo využít v osobním životě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aktivně pracuje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s pomocí učitele předem stanoví podmínky úspěšné </w:t>
            </w:r>
            <w:r>
              <w:rPr>
                <w:color w:val="000000"/>
                <w:sz w:val="22"/>
                <w:szCs w:val="22"/>
              </w:rPr>
              <w:lastRenderedPageBreak/>
              <w:t>práce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Cabri geometrie + další pc programy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matematické hry, rébusy, úkoly, procvičovací a upevňovací cvičení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Matematika není věda: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64- </w:t>
            </w:r>
            <w:r>
              <w:rPr>
                <w:b/>
                <w:color w:val="000000"/>
                <w:sz w:val="22"/>
                <w:szCs w:val="22"/>
              </w:rPr>
              <w:t>Rekonstrukce koupelny II.</w:t>
            </w:r>
            <w:r>
              <w:rPr>
                <w:color w:val="000000"/>
                <w:sz w:val="22"/>
                <w:szCs w:val="22"/>
              </w:rPr>
              <w:t xml:space="preserve"> (obsah rovinných útvarů)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 – </w:t>
            </w:r>
            <w:r>
              <w:rPr>
                <w:b/>
                <w:color w:val="000000"/>
                <w:sz w:val="22"/>
                <w:szCs w:val="22"/>
              </w:rPr>
              <w:t>Pokládáme lino do třídy</w:t>
            </w:r>
            <w:r>
              <w:rPr>
                <w:color w:val="000000"/>
                <w:sz w:val="22"/>
                <w:szCs w:val="22"/>
              </w:rPr>
              <w:t xml:space="preserve"> (obsah a délka)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 – </w:t>
            </w:r>
            <w:r>
              <w:rPr>
                <w:b/>
                <w:color w:val="000000"/>
                <w:sz w:val="22"/>
                <w:szCs w:val="22"/>
              </w:rPr>
              <w:t>Navrhuji svůj dům</w:t>
            </w:r>
            <w:r>
              <w:rPr>
                <w:color w:val="000000"/>
                <w:sz w:val="22"/>
                <w:szCs w:val="22"/>
              </w:rPr>
              <w:t xml:space="preserve"> (obsah čtverce a obdélníka)</w:t>
            </w:r>
          </w:p>
        </w:tc>
      </w:tr>
      <w:tr w:rsidR="0003190F">
        <w:tc>
          <w:tcPr>
            <w:tcW w:w="3348" w:type="dxa"/>
          </w:tcPr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ČERVEN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  <w:p w:rsidR="0003190F" w:rsidRDefault="00F33356" w:rsidP="00F33356">
            <w:pPr>
              <w:ind w:left="0" w:hanging="2"/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 xml:space="preserve">pamětně i písemně sčítá, odčítá, násobí a dělí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počítá magické čtverce, řeší rébusy a sám je tvoří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DATY:</w:t>
            </w:r>
          </w:p>
          <w:p w:rsidR="0003190F" w:rsidRDefault="00F33356" w:rsidP="00F333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doplňuje tabulky posloupnosti čísel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E2E3E" w:rsidRDefault="006E2E3E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vymodeluje síť kvádru, krychle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vymodeluje kvádr, krychli z dané sítě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vypočítá povrch kvádru a krychle součtem obsahu stěn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>ARITMETIKA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Závěrečné procvičování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soutěže, testy, hry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E2E3E" w:rsidRDefault="006E2E3E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ZÁVISLOSTI, VZTAHY A PRÁCE S DATY: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závislosti a jejich vlastnosti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číselná řada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číselná osa</w:t>
            </w:r>
          </w:p>
          <w:p w:rsidR="0003190F" w:rsidRDefault="00F33356" w:rsidP="00F333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doplňování posloupnosti čísel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doplňování tabulek a schémat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mallCaps/>
                <w:color w:val="000000"/>
                <w:sz w:val="22"/>
                <w:szCs w:val="22"/>
              </w:rPr>
              <w:t xml:space="preserve">GEOMETRIE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Síť kvádru a krychle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různé pohledy na tělesa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síť kvádru a krychle rozložením krabičky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modelování kvádru a krychle ze sítě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určení (výpočet) povrchu kvádru a krychle součtem obsahu stěn (grafický součet a rozdíl úseček)</w:t>
            </w:r>
          </w:p>
        </w:tc>
        <w:tc>
          <w:tcPr>
            <w:tcW w:w="270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OSOBNOSTNÍ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 SOCIÁLNÍ VÝCHOVA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schopností poznávání</w:t>
            </w:r>
          </w:p>
        </w:tc>
        <w:tc>
          <w:tcPr>
            <w:tcW w:w="234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sociální a personální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si ve skupině probere zadaný úkol, než začne pracovat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respektuje rozdělené role ve skupině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při potížích si vyhledá pomoc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 případě potřeby nabízí svou pomoc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sleduje a hodnotí práci skupiny, jednotlivců i svoji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matematické hry, rébusy, úkoly, procvičovací a upevňovací cvičení</w:t>
            </w:r>
          </w:p>
          <w:p w:rsidR="0003190F" w:rsidRDefault="0003190F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Matematika není věda: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– </w:t>
            </w:r>
            <w:r>
              <w:rPr>
                <w:b/>
                <w:color w:val="000000"/>
                <w:sz w:val="22"/>
                <w:szCs w:val="22"/>
              </w:rPr>
              <w:t>Třídní pětiboj</w:t>
            </w:r>
            <w:r>
              <w:rPr>
                <w:color w:val="000000"/>
                <w:sz w:val="22"/>
                <w:szCs w:val="22"/>
              </w:rPr>
              <w:t xml:space="preserve"> (aritmetický průměr)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 – </w:t>
            </w:r>
            <w:r>
              <w:rPr>
                <w:b/>
                <w:color w:val="000000"/>
                <w:sz w:val="22"/>
                <w:szCs w:val="22"/>
              </w:rPr>
              <w:t>Můj pokoj</w:t>
            </w:r>
            <w:r>
              <w:rPr>
                <w:color w:val="000000"/>
                <w:sz w:val="22"/>
                <w:szCs w:val="22"/>
              </w:rPr>
              <w:t xml:space="preserve"> (obsah čtverce, obdélníku, kvádru, krychle, čtvercová síť) </w:t>
            </w:r>
          </w:p>
          <w:p w:rsidR="0003190F" w:rsidRDefault="00F33356" w:rsidP="00F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74 – </w:t>
            </w:r>
            <w:r>
              <w:rPr>
                <w:b/>
                <w:color w:val="000000"/>
                <w:sz w:val="22"/>
                <w:szCs w:val="22"/>
              </w:rPr>
              <w:t>Magický čtverec</w:t>
            </w:r>
            <w:r>
              <w:rPr>
                <w:color w:val="000000"/>
                <w:sz w:val="22"/>
                <w:szCs w:val="22"/>
              </w:rPr>
              <w:t xml:space="preserve"> (logický úkol)</w:t>
            </w:r>
          </w:p>
        </w:tc>
      </w:tr>
    </w:tbl>
    <w:p w:rsidR="0003190F" w:rsidRDefault="0003190F" w:rsidP="000319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03190F">
      <w:footerReference w:type="even" r:id="rId9"/>
      <w:footerReference w:type="default" r:id="rId10"/>
      <w:pgSz w:w="16838" w:h="11906"/>
      <w:pgMar w:top="851" w:right="567" w:bottom="851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28" w:rsidRDefault="00BD1128" w:rsidP="00F33356">
      <w:pPr>
        <w:spacing w:line="240" w:lineRule="auto"/>
        <w:ind w:left="0" w:hanging="2"/>
      </w:pPr>
      <w:r>
        <w:separator/>
      </w:r>
    </w:p>
  </w:endnote>
  <w:endnote w:type="continuationSeparator" w:id="0">
    <w:p w:rsidR="00BD1128" w:rsidRDefault="00BD1128" w:rsidP="00F333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56" w:rsidRDefault="00F33356" w:rsidP="00F333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33356" w:rsidRDefault="00F33356" w:rsidP="00F333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56" w:rsidRDefault="00F33356" w:rsidP="00F333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0B8D">
      <w:rPr>
        <w:noProof/>
        <w:color w:val="000000"/>
      </w:rPr>
      <w:t>1</w:t>
    </w:r>
    <w:r>
      <w:rPr>
        <w:color w:val="000000"/>
      </w:rPr>
      <w:fldChar w:fldCharType="end"/>
    </w:r>
  </w:p>
  <w:p w:rsidR="00F33356" w:rsidRDefault="00F33356" w:rsidP="00F333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28" w:rsidRDefault="00BD1128" w:rsidP="00F33356">
      <w:pPr>
        <w:spacing w:line="240" w:lineRule="auto"/>
        <w:ind w:left="0" w:hanging="2"/>
      </w:pPr>
      <w:r>
        <w:separator/>
      </w:r>
    </w:p>
  </w:footnote>
  <w:footnote w:type="continuationSeparator" w:id="0">
    <w:p w:rsidR="00BD1128" w:rsidRDefault="00BD1128" w:rsidP="00F3335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1E22"/>
    <w:multiLevelType w:val="multilevel"/>
    <w:tmpl w:val="46547BB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C570F5E"/>
    <w:multiLevelType w:val="multilevel"/>
    <w:tmpl w:val="6430F7D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190F"/>
    <w:rsid w:val="0003190F"/>
    <w:rsid w:val="002113C4"/>
    <w:rsid w:val="00560B8D"/>
    <w:rsid w:val="006E2E3E"/>
    <w:rsid w:val="00BD1128"/>
    <w:rsid w:val="00D72A87"/>
    <w:rsid w:val="00F3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pPr>
      <w:suppressLineNumbers/>
    </w:p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Uivo">
    <w:name w:val="Učivo"/>
    <w:basedOn w:val="Normln"/>
    <w:pPr>
      <w:widowControl/>
      <w:tabs>
        <w:tab w:val="left" w:pos="567"/>
        <w:tab w:val="num" w:pos="2150"/>
      </w:tabs>
      <w:suppressAutoHyphens/>
      <w:autoSpaceDE w:val="0"/>
      <w:autoSpaceDN w:val="0"/>
      <w:spacing w:before="20"/>
      <w:ind w:left="567" w:right="113" w:hanging="397"/>
    </w:pPr>
    <w:rPr>
      <w:kern w:val="0"/>
      <w:sz w:val="22"/>
      <w:szCs w:val="22"/>
    </w:rPr>
  </w:style>
  <w:style w:type="paragraph" w:styleId="Textbubliny">
    <w:name w:val="Balloon Text"/>
    <w:basedOn w:val="Normln"/>
    <w:rPr>
      <w:rFonts w:ascii="Tahoma" w:eastAsia="Lucida Sans Unicode" w:hAnsi="Tahoma"/>
      <w:sz w:val="16"/>
      <w:szCs w:val="16"/>
    </w:rPr>
  </w:style>
  <w:style w:type="character" w:customStyle="1" w:styleId="TextbublinyChar">
    <w:name w:val="Text bubliny Char"/>
    <w:rPr>
      <w:rFonts w:ascii="Tahoma" w:eastAsia="Lucida Sans Unicode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pPr>
      <w:suppressLineNumbers/>
    </w:p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Uivo">
    <w:name w:val="Učivo"/>
    <w:basedOn w:val="Normln"/>
    <w:pPr>
      <w:widowControl/>
      <w:tabs>
        <w:tab w:val="left" w:pos="567"/>
        <w:tab w:val="num" w:pos="2150"/>
      </w:tabs>
      <w:suppressAutoHyphens/>
      <w:autoSpaceDE w:val="0"/>
      <w:autoSpaceDN w:val="0"/>
      <w:spacing w:before="20"/>
      <w:ind w:left="567" w:right="113" w:hanging="397"/>
    </w:pPr>
    <w:rPr>
      <w:kern w:val="0"/>
      <w:sz w:val="22"/>
      <w:szCs w:val="22"/>
    </w:rPr>
  </w:style>
  <w:style w:type="paragraph" w:styleId="Textbubliny">
    <w:name w:val="Balloon Text"/>
    <w:basedOn w:val="Normln"/>
    <w:rPr>
      <w:rFonts w:ascii="Tahoma" w:eastAsia="Lucida Sans Unicode" w:hAnsi="Tahoma"/>
      <w:sz w:val="16"/>
      <w:szCs w:val="16"/>
    </w:rPr>
  </w:style>
  <w:style w:type="character" w:customStyle="1" w:styleId="TextbublinyChar">
    <w:name w:val="Text bubliny Char"/>
    <w:rPr>
      <w:rFonts w:ascii="Tahoma" w:eastAsia="Lucida Sans Unicode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4sG+o0+IVP4tK7/0sh9ssr33A==">AMUW2mXWoAm7F2qjM3uWVvGktVonQtLIjw4oiwT8h30t/BYnvamvZgT0opT0vYyHhnxslNWbc+zPUgdw7V7UTbyWeZnTFp2Xgo4MySlaHJca8P1ybiRVhAQ=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3039</Words>
  <Characters>17931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Paterová</cp:lastModifiedBy>
  <cp:revision>5</cp:revision>
  <dcterms:created xsi:type="dcterms:W3CDTF">2009-01-10T12:42:00Z</dcterms:created>
  <dcterms:modified xsi:type="dcterms:W3CDTF">2020-06-29T08:15:00Z</dcterms:modified>
</cp:coreProperties>
</file>